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04165D">
      <w:pPr>
        <w:spacing w:before="101" w:line="230" w:lineRule="auto"/>
        <w:ind w:left="20"/>
        <w:rPr>
          <w:rFonts w:hint="eastAsia" w:ascii="黑体" w:hAnsi="黑体" w:eastAsia="黑体" w:cs="黑体"/>
          <w:sz w:val="31"/>
          <w:szCs w:val="31"/>
          <w:lang w:eastAsia="zh-CN"/>
        </w:rPr>
      </w:pPr>
      <w:r>
        <w:rPr>
          <w:rFonts w:ascii="黑体" w:hAnsi="黑体" w:eastAsia="黑体" w:cs="黑体"/>
          <w:sz w:val="31"/>
          <w:szCs w:val="31"/>
        </w:rPr>
        <w:t>附件</w:t>
      </w:r>
      <w:r>
        <w:rPr>
          <w:rFonts w:hint="eastAsia" w:ascii="黑体" w:hAnsi="黑体" w:eastAsia="黑体" w:cs="黑体"/>
          <w:sz w:val="31"/>
          <w:szCs w:val="31"/>
          <w:lang w:val="en-US" w:eastAsia="zh-CN"/>
        </w:rPr>
        <w:t>2</w:t>
      </w:r>
    </w:p>
    <w:p w14:paraId="1501C3F3">
      <w:pPr>
        <w:widowControl/>
        <w:autoSpaceDE w:val="0"/>
        <w:autoSpaceDN w:val="0"/>
        <w:adjustRightInd w:val="0"/>
        <w:snapToGrid w:val="0"/>
        <w:spacing w:before="100" w:after="240" w:afterLines="100" w:line="216" w:lineRule="auto"/>
        <w:jc w:val="center"/>
        <w:textAlignment w:val="baseline"/>
        <w:rPr>
          <w:rFonts w:ascii="方正小标宋简体" w:hAnsi="微软雅黑" w:eastAsia="方正小标宋简体" w:cs="微软雅黑"/>
          <w:snapToGrid w:val="0"/>
          <w:sz w:val="44"/>
          <w:szCs w:val="44"/>
        </w:rPr>
      </w:pPr>
      <w:r>
        <w:rPr>
          <w:rFonts w:hint="eastAsia" w:ascii="方正小标宋简体" w:hAnsi="微软雅黑" w:eastAsia="方正小标宋简体" w:cs="微软雅黑"/>
          <w:snapToGrid w:val="0"/>
          <w:sz w:val="44"/>
          <w:szCs w:val="44"/>
        </w:rPr>
        <w:t>法定代表人授权委托书</w:t>
      </w:r>
    </w:p>
    <w:p w14:paraId="5E4B5720">
      <w:pPr>
        <w:widowControl/>
        <w:autoSpaceDE w:val="0"/>
        <w:autoSpaceDN w:val="0"/>
        <w:adjustRightInd w:val="0"/>
        <w:snapToGrid w:val="0"/>
        <w:spacing w:line="58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本授权委托书声明：本人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的法定代表人，现授权</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为我公司委托代理人，以本公司的名义参加宁波市轨道永盈供应链有限公司供应商入库申请。委托代理人在本次供应商入库申请报名过程中所签署的一切文件和处理与之有关的一切事务，我及我公司均予以承认并全部承担其所产生的所有权利和义务。</w:t>
      </w:r>
    </w:p>
    <w:p w14:paraId="65FDA132">
      <w:pPr>
        <w:widowControl/>
        <w:autoSpaceDE w:val="0"/>
        <w:autoSpaceDN w:val="0"/>
        <w:adjustRightInd w:val="0"/>
        <w:snapToGrid w:val="0"/>
        <w:spacing w:line="58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委托代理人无转委托权。</w:t>
      </w:r>
    </w:p>
    <w:p w14:paraId="037CCFC7">
      <w:pPr>
        <w:widowControl/>
        <w:autoSpaceDE w:val="0"/>
        <w:autoSpaceDN w:val="0"/>
        <w:adjustRightInd w:val="0"/>
        <w:snapToGrid w:val="0"/>
        <w:spacing w:line="58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特此委托。</w:t>
      </w:r>
    </w:p>
    <w:p w14:paraId="6F2B9614">
      <w:pPr>
        <w:spacing w:before="166" w:line="580" w:lineRule="exact"/>
        <w:ind w:left="32" w:firstLine="614"/>
        <w:rPr>
          <w:rFonts w:ascii="仿宋_GB2312" w:hAnsi="仿宋_GB2312" w:eastAsia="仿宋_GB2312" w:cs="仿宋_GB2312"/>
          <w:sz w:val="32"/>
          <w:szCs w:val="32"/>
        </w:rPr>
      </w:pPr>
      <w:r>
        <w:rPr>
          <w:rFonts w:hint="eastAsia" w:ascii="仿宋_GB2312" w:hAnsi="仿宋_GB2312" w:eastAsia="仿宋_GB2312" w:cs="仿宋_GB2312"/>
          <w:sz w:val="32"/>
          <w:szCs w:val="32"/>
        </w:rPr>
        <w:t>备注：本委托书后应提供法定代表人及授权委托人的身份证 明复印件加盖公章。</w:t>
      </w:r>
    </w:p>
    <w:p w14:paraId="2AF84AC4">
      <w:pPr>
        <w:spacing w:line="580" w:lineRule="exact"/>
        <w:rPr>
          <w:rFonts w:ascii="Arial"/>
        </w:rPr>
      </w:pPr>
    </w:p>
    <w:p w14:paraId="3F16032B">
      <w:pPr>
        <w:spacing w:line="580" w:lineRule="exact"/>
        <w:rPr>
          <w:rFonts w:ascii="Arial"/>
        </w:rPr>
      </w:pPr>
    </w:p>
    <w:p w14:paraId="0C364118">
      <w:pPr>
        <w:spacing w:before="101" w:line="580" w:lineRule="exact"/>
        <w:ind w:left="2808"/>
        <w:rPr>
          <w:rFonts w:ascii="仿宋_GB2312" w:hAnsi="仿宋_GB2312" w:eastAsia="仿宋_GB2312" w:cs="仿宋_GB2312"/>
          <w:sz w:val="32"/>
          <w:szCs w:val="32"/>
        </w:rPr>
      </w:pPr>
      <w:r>
        <w:rPr>
          <w:rFonts w:hint="eastAsia" w:ascii="仿宋_GB2312" w:hAnsi="仿宋_GB2312" w:eastAsia="仿宋_GB2312" w:cs="仿宋_GB2312"/>
          <w:sz w:val="32"/>
          <w:szCs w:val="32"/>
        </w:rPr>
        <w:t>委托代理人：(签字)</w:t>
      </w:r>
    </w:p>
    <w:p w14:paraId="4CD9768A">
      <w:pPr>
        <w:spacing w:before="101" w:line="580" w:lineRule="exact"/>
        <w:ind w:left="2888"/>
        <w:rPr>
          <w:rFonts w:ascii="仿宋_GB2312" w:hAnsi="仿宋_GB2312" w:eastAsia="仿宋_GB2312" w:cs="仿宋_GB2312"/>
          <w:sz w:val="32"/>
          <w:szCs w:val="32"/>
        </w:rPr>
      </w:pPr>
      <w:r>
        <w:rPr>
          <w:rFonts w:hint="eastAsia" w:ascii="仿宋_GB2312" w:hAnsi="仿宋_GB2312" w:eastAsia="仿宋_GB2312" w:cs="仿宋_GB2312"/>
          <w:sz w:val="32"/>
          <w:szCs w:val="32"/>
        </w:rPr>
        <w:t>性别：      年龄：</w:t>
      </w:r>
    </w:p>
    <w:p w14:paraId="07EF2D12">
      <w:pPr>
        <w:spacing w:before="101" w:line="580" w:lineRule="exact"/>
        <w:ind w:left="2731"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委托代理人电话：</w:t>
      </w:r>
    </w:p>
    <w:p w14:paraId="6EB4FBA4">
      <w:pPr>
        <w:spacing w:line="580" w:lineRule="exact"/>
        <w:rPr>
          <w:rFonts w:ascii="仿宋_GB2312" w:hAnsi="仿宋_GB2312" w:eastAsia="仿宋_GB2312" w:cs="仿宋_GB2312"/>
          <w:sz w:val="32"/>
          <w:szCs w:val="32"/>
        </w:rPr>
      </w:pPr>
    </w:p>
    <w:p w14:paraId="460E5587">
      <w:pPr>
        <w:spacing w:before="102" w:line="580" w:lineRule="exact"/>
        <w:ind w:left="3706"/>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             (盖章)</w:t>
      </w:r>
    </w:p>
    <w:p w14:paraId="742181C0">
      <w:pPr>
        <w:spacing w:before="169" w:line="580" w:lineRule="exact"/>
        <w:ind w:right="179"/>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         (签字或盖章)</w:t>
      </w:r>
    </w:p>
    <w:p w14:paraId="3B81922D">
      <w:pPr>
        <w:spacing w:before="168" w:line="580" w:lineRule="exact"/>
        <w:ind w:left="5030"/>
        <w:rPr>
          <w:rFonts w:hint="eastAsia" w:ascii="仿宋_GB2312" w:hAnsi="仿宋_GB2312" w:eastAsia="仿宋_GB2312" w:cs="仿宋_GB2312"/>
          <w:sz w:val="32"/>
          <w:szCs w:val="32"/>
        </w:rPr>
        <w:sectPr>
          <w:pgSz w:w="11900" w:h="16839"/>
          <w:pgMar w:top="1431" w:right="1469" w:bottom="1487" w:left="1587" w:header="0" w:footer="1204" w:gutter="0"/>
          <w:cols w:space="720" w:num="1"/>
        </w:sectPr>
      </w:pPr>
      <w:r>
        <w:rPr>
          <w:rFonts w:hint="eastAsia" w:ascii="仿宋_GB2312" w:hAnsi="仿宋_GB2312" w:eastAsia="仿宋_GB2312" w:cs="仿宋_GB2312"/>
          <w:sz w:val="32"/>
          <w:szCs w:val="32"/>
        </w:rPr>
        <w:t>日期：  年  月  日</w:t>
      </w:r>
    </w:p>
    <w:p w14:paraId="6F9D4261">
      <w:pPr>
        <w:spacing w:before="168" w:line="580" w:lineRule="exact"/>
        <w:rPr>
          <w:rFonts w:hint="eastAsia" w:ascii="仿宋_GB2312" w:hAnsi="仿宋_GB2312" w:eastAsia="仿宋_GB2312" w:cs="仿宋_GB2312"/>
          <w:sz w:val="32"/>
          <w:szCs w:val="32"/>
        </w:rPr>
        <w:sectPr>
          <w:pgSz w:w="11900" w:h="16839"/>
          <w:pgMar w:top="1431" w:right="1469" w:bottom="1487" w:left="1587" w:header="0" w:footer="1204" w:gutter="0"/>
          <w:cols w:space="720" w:num="1"/>
        </w:sectPr>
      </w:pPr>
      <w:bookmarkStart w:id="0" w:name="_GoBack"/>
      <w:bookmarkEnd w:id="0"/>
    </w:p>
    <w:p w14:paraId="3278FDA9"/>
    <w:p w14:paraId="27C70815">
      <w:pPr>
        <w:bidi w:val="0"/>
        <w:rPr>
          <w:rFonts w:asciiTheme="minorHAnsi" w:hAnsiTheme="minorHAnsi" w:eastAsiaTheme="minorEastAsia" w:cstheme="minorBidi"/>
          <w:kern w:val="2"/>
          <w:sz w:val="21"/>
          <w:szCs w:val="24"/>
          <w:lang w:val="en-US" w:eastAsia="zh-CN" w:bidi="ar-SA"/>
        </w:rPr>
      </w:pPr>
    </w:p>
    <w:p w14:paraId="3E96B409">
      <w:pPr>
        <w:bidi w:val="0"/>
        <w:rPr>
          <w:lang w:val="en-US" w:eastAsia="zh-CN"/>
        </w:rPr>
      </w:pPr>
    </w:p>
    <w:p w14:paraId="3C9C1A30">
      <w:pPr>
        <w:bidi w:val="0"/>
        <w:rPr>
          <w:lang w:val="en-US" w:eastAsia="zh-CN"/>
        </w:rPr>
      </w:pPr>
    </w:p>
    <w:p w14:paraId="0A047FE0">
      <w:pPr>
        <w:tabs>
          <w:tab w:val="left" w:pos="1349"/>
        </w:tabs>
        <w:bidi w:val="0"/>
        <w:jc w:val="left"/>
        <w:rPr>
          <w:lang w:val="en-US" w:eastAsia="zh-CN"/>
        </w:rPr>
      </w:pPr>
      <w:r>
        <w:rPr>
          <w:rFonts w:hint="eastAsia"/>
          <w:lang w:val="en-US" w:eastAsia="zh-CN"/>
        </w:rPr>
        <w:tab/>
      </w:r>
    </w:p>
    <w:sectPr>
      <w:footerReference r:id="rId3" w:type="default"/>
      <w:pgSz w:w="11906" w:h="16838"/>
      <w:pgMar w:top="2098" w:right="1474" w:bottom="192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C9F43">
    <w:pPr>
      <w:spacing w:before="1" w:line="184" w:lineRule="auto"/>
      <w:ind w:left="987"/>
      <w:rPr>
        <w:rFonts w:ascii="宋体" w:hAnsi="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78172BB">
                          <w:pPr>
                            <w:pStyle w:val="2"/>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17</w:t>
                          </w:r>
                          <w:r>
                            <w:rPr>
                              <w:rFonts w:ascii="宋体" w:hAnsi="宋体" w:cs="宋体"/>
                              <w:sz w:val="28"/>
                              <w:szCs w:val="28"/>
                            </w:rPr>
                            <w:fldChar w:fldCharType="end"/>
                          </w:r>
                          <w:r>
                            <w:rPr>
                              <w:rFonts w:ascii="宋体" w:hAnsi="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DiZxUdIBAACkAwAADgAAAAAAAAABACAAAAAfAQAA&#10;ZHJzL2Uyb0RvYy54bWxQSwUGAAAAAAYABgBZAQAAYwUAAAAA&#10;">
              <v:fill on="f" focussize="0,0"/>
              <v:stroke on="f" weight="0.5pt"/>
              <v:imagedata o:title=""/>
              <o:lock v:ext="edit" aspectratio="f"/>
              <v:textbox inset="0mm,0mm,0mm,0mm" style="mso-fit-shape-to-text:t;">
                <w:txbxContent>
                  <w:p w14:paraId="678172BB">
                    <w:pPr>
                      <w:pStyle w:val="2"/>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17</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200E8"/>
    <w:rsid w:val="4DF20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2025-04-29T04:03:00Z</dcterms:created>
  <dc:creator>Eminy</dc:creator>
  <cp:lastModifiedBy>Eminy</cp:lastModifiedBy>
  <dcterms:modified xsi:type="dcterms:W3CDTF">2025-04-29T04:05:00Z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B7C53FB998654E40B5537E4008521937_11</vt:lpwstr>
  </property>
  <property fmtid="{D5CDD505-2E9C-101B-9397-08002B2CF9AE}" pid="4" name="KSOTemplateDocerSaveRecord">
    <vt:lpwstr>eyJoZGlkIjoiNzU1ZDNiZTM0NWYzYTFmOTc0Nzg0NzY3Y2RjNDgxNDAiLCJ1c2VySWQiOiIyNTEyODY0MTgifQ==</vt:lpwstr>
  </property>
</Properties>
</file>