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ABF0F5">
      <w:pPr>
        <w:spacing w:before="98" w:line="219" w:lineRule="auto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z w:val="30"/>
          <w:szCs w:val="30"/>
        </w:rPr>
        <w:t>附件1</w:t>
      </w:r>
    </w:p>
    <w:p w14:paraId="5A362808">
      <w:pPr>
        <w:spacing w:before="98" w:line="219" w:lineRule="auto"/>
        <w:jc w:val="center"/>
        <w:rPr>
          <w:rFonts w:ascii="方正小标宋简体" w:hAnsi="微软雅黑" w:eastAsia="方正小标宋简体" w:cs="微软雅黑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sz w:val="44"/>
          <w:szCs w:val="44"/>
        </w:rPr>
        <w:t>供应商资格评审申请表</w:t>
      </w:r>
    </w:p>
    <w:p w14:paraId="0F1D51B3">
      <w:pPr>
        <w:spacing w:before="98" w:line="219" w:lineRule="auto"/>
        <w:jc w:val="center"/>
        <w:rPr>
          <w:rFonts w:ascii="方正小标宋简体" w:hAnsi="黑体" w:eastAsia="方正小标宋简体" w:cs="黑体"/>
          <w:sz w:val="44"/>
          <w:szCs w:val="44"/>
        </w:rPr>
      </w:pPr>
    </w:p>
    <w:tbl>
      <w:tblPr>
        <w:tblStyle w:val="16"/>
        <w:tblW w:w="0" w:type="auto"/>
        <w:tblInd w:w="1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2"/>
        <w:gridCol w:w="3540"/>
        <w:gridCol w:w="1498"/>
        <w:gridCol w:w="678"/>
        <w:gridCol w:w="1639"/>
      </w:tblGrid>
      <w:tr w14:paraId="30AC4E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5052" w:type="dxa"/>
            <w:gridSpan w:val="2"/>
            <w:tcBorders>
              <w:left w:val="single" w:color="000000" w:sz="8" w:space="0"/>
            </w:tcBorders>
            <w:vAlign w:val="center"/>
          </w:tcPr>
          <w:p w14:paraId="23503CBA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申请单位：</w:t>
            </w:r>
          </w:p>
        </w:tc>
        <w:tc>
          <w:tcPr>
            <w:tcW w:w="1498" w:type="dxa"/>
            <w:vAlign w:val="center"/>
          </w:tcPr>
          <w:p w14:paraId="60095E9B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申请日期：</w:t>
            </w:r>
          </w:p>
        </w:tc>
        <w:tc>
          <w:tcPr>
            <w:tcW w:w="2317" w:type="dxa"/>
            <w:gridSpan w:val="2"/>
            <w:tcBorders>
              <w:right w:val="single" w:color="000000" w:sz="8" w:space="0"/>
            </w:tcBorders>
            <w:vAlign w:val="center"/>
          </w:tcPr>
          <w:p w14:paraId="7CAB8177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textAlignment w:val="baseline"/>
              <w:rPr>
                <w:rFonts w:ascii="仿宋_GB2312" w:eastAsia="仿宋_GB2312"/>
              </w:rPr>
            </w:pPr>
          </w:p>
        </w:tc>
      </w:tr>
      <w:tr w14:paraId="67C6FD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8867" w:type="dxa"/>
            <w:gridSpan w:val="5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AED148D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申请业务种类：</w:t>
            </w:r>
          </w:p>
        </w:tc>
      </w:tr>
      <w:tr w14:paraId="5415D8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512" w:type="dxa"/>
            <w:tcBorders>
              <w:left w:val="single" w:color="000000" w:sz="8" w:space="0"/>
            </w:tcBorders>
            <w:vAlign w:val="center"/>
          </w:tcPr>
          <w:p w14:paraId="08621438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指标大类</w:t>
            </w:r>
          </w:p>
        </w:tc>
        <w:tc>
          <w:tcPr>
            <w:tcW w:w="5716" w:type="dxa"/>
            <w:gridSpan w:val="3"/>
            <w:vAlign w:val="center"/>
          </w:tcPr>
          <w:p w14:paraId="1B8C5E4F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指标明细</w:t>
            </w:r>
          </w:p>
        </w:tc>
        <w:tc>
          <w:tcPr>
            <w:tcW w:w="1639" w:type="dxa"/>
            <w:tcBorders>
              <w:right w:val="single" w:color="000000" w:sz="8" w:space="0"/>
            </w:tcBorders>
            <w:vAlign w:val="center"/>
          </w:tcPr>
          <w:p w14:paraId="46700544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数值或描述</w:t>
            </w:r>
          </w:p>
        </w:tc>
      </w:tr>
      <w:tr w14:paraId="1528E1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8867" w:type="dxa"/>
            <w:gridSpan w:val="5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8C73C8E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1.注册信息</w:t>
            </w:r>
          </w:p>
        </w:tc>
      </w:tr>
      <w:tr w14:paraId="3533CF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512" w:type="dxa"/>
            <w:vMerge w:val="restart"/>
            <w:tcBorders>
              <w:left w:val="single" w:color="000000" w:sz="8" w:space="0"/>
              <w:bottom w:val="nil"/>
            </w:tcBorders>
            <w:vAlign w:val="center"/>
          </w:tcPr>
          <w:p w14:paraId="6D7666CE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1.1</w:t>
            </w:r>
          </w:p>
        </w:tc>
        <w:tc>
          <w:tcPr>
            <w:tcW w:w="5716" w:type="dxa"/>
            <w:gridSpan w:val="3"/>
            <w:vAlign w:val="center"/>
          </w:tcPr>
          <w:p w14:paraId="31E2CDA5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注册资本</w:t>
            </w:r>
          </w:p>
        </w:tc>
        <w:tc>
          <w:tcPr>
            <w:tcW w:w="1639" w:type="dxa"/>
            <w:tcBorders>
              <w:right w:val="single" w:color="000000" w:sz="8" w:space="0"/>
            </w:tcBorders>
          </w:tcPr>
          <w:p w14:paraId="2BE2210B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_GB2312" w:eastAsia="仿宋_GB2312"/>
              </w:rPr>
            </w:pPr>
          </w:p>
        </w:tc>
      </w:tr>
      <w:tr w14:paraId="4A994E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512" w:type="dxa"/>
            <w:vMerge w:val="continue"/>
            <w:tcBorders>
              <w:top w:val="nil"/>
              <w:left w:val="single" w:color="000000" w:sz="8" w:space="0"/>
            </w:tcBorders>
            <w:vAlign w:val="center"/>
          </w:tcPr>
          <w:p w14:paraId="3BDAD140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_GB2312" w:eastAsia="仿宋_GB2312"/>
              </w:rPr>
            </w:pPr>
          </w:p>
        </w:tc>
        <w:tc>
          <w:tcPr>
            <w:tcW w:w="5716" w:type="dxa"/>
            <w:gridSpan w:val="3"/>
            <w:vAlign w:val="center"/>
          </w:tcPr>
          <w:p w14:paraId="4F9796AA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实缴资本</w:t>
            </w:r>
          </w:p>
        </w:tc>
        <w:tc>
          <w:tcPr>
            <w:tcW w:w="1639" w:type="dxa"/>
            <w:tcBorders>
              <w:right w:val="single" w:color="000000" w:sz="8" w:space="0"/>
            </w:tcBorders>
          </w:tcPr>
          <w:p w14:paraId="4E232BF7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_GB2312" w:eastAsia="仿宋_GB2312"/>
              </w:rPr>
            </w:pPr>
          </w:p>
        </w:tc>
      </w:tr>
      <w:tr w14:paraId="1A6972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512" w:type="dxa"/>
            <w:tcBorders>
              <w:left w:val="single" w:color="000000" w:sz="8" w:space="0"/>
            </w:tcBorders>
            <w:vAlign w:val="center"/>
          </w:tcPr>
          <w:p w14:paraId="5D5A5988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1.2</w:t>
            </w:r>
          </w:p>
        </w:tc>
        <w:tc>
          <w:tcPr>
            <w:tcW w:w="5716" w:type="dxa"/>
            <w:gridSpan w:val="3"/>
            <w:vAlign w:val="center"/>
          </w:tcPr>
          <w:p w14:paraId="22DB69A6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成立年限</w:t>
            </w:r>
          </w:p>
        </w:tc>
        <w:tc>
          <w:tcPr>
            <w:tcW w:w="1639" w:type="dxa"/>
            <w:tcBorders>
              <w:right w:val="single" w:color="000000" w:sz="8" w:space="0"/>
            </w:tcBorders>
          </w:tcPr>
          <w:p w14:paraId="71645331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_GB2312" w:eastAsia="仿宋_GB2312"/>
              </w:rPr>
            </w:pPr>
          </w:p>
        </w:tc>
      </w:tr>
      <w:tr w14:paraId="2573E7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512" w:type="dxa"/>
            <w:tcBorders>
              <w:left w:val="single" w:color="000000" w:sz="8" w:space="0"/>
            </w:tcBorders>
            <w:vAlign w:val="center"/>
          </w:tcPr>
          <w:p w14:paraId="1EAE924A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1.3</w:t>
            </w:r>
          </w:p>
        </w:tc>
        <w:tc>
          <w:tcPr>
            <w:tcW w:w="5716" w:type="dxa"/>
            <w:gridSpan w:val="3"/>
            <w:vAlign w:val="center"/>
          </w:tcPr>
          <w:p w14:paraId="3E37F789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注册地</w:t>
            </w:r>
          </w:p>
        </w:tc>
        <w:tc>
          <w:tcPr>
            <w:tcW w:w="1639" w:type="dxa"/>
            <w:tcBorders>
              <w:right w:val="single" w:color="000000" w:sz="8" w:space="0"/>
            </w:tcBorders>
          </w:tcPr>
          <w:p w14:paraId="49B69D02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_GB2312" w:eastAsia="仿宋_GB2312"/>
              </w:rPr>
            </w:pPr>
          </w:p>
        </w:tc>
      </w:tr>
      <w:tr w14:paraId="7BAEAE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512" w:type="dxa"/>
            <w:tcBorders>
              <w:left w:val="single" w:color="000000" w:sz="8" w:space="0"/>
            </w:tcBorders>
            <w:vAlign w:val="center"/>
          </w:tcPr>
          <w:p w14:paraId="2B856FD5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1.4</w:t>
            </w:r>
          </w:p>
        </w:tc>
        <w:tc>
          <w:tcPr>
            <w:tcW w:w="5716" w:type="dxa"/>
            <w:gridSpan w:val="3"/>
            <w:vAlign w:val="center"/>
          </w:tcPr>
          <w:p w14:paraId="0449FE5A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实际经营地</w:t>
            </w:r>
          </w:p>
        </w:tc>
        <w:tc>
          <w:tcPr>
            <w:tcW w:w="1639" w:type="dxa"/>
            <w:tcBorders>
              <w:right w:val="single" w:color="000000" w:sz="8" w:space="0"/>
            </w:tcBorders>
          </w:tcPr>
          <w:p w14:paraId="31AADFAA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_GB2312" w:eastAsia="仿宋_GB2312"/>
              </w:rPr>
            </w:pPr>
          </w:p>
        </w:tc>
      </w:tr>
      <w:tr w14:paraId="37281B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8867" w:type="dxa"/>
            <w:gridSpan w:val="5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0DD0411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2. 性质和背景</w:t>
            </w:r>
          </w:p>
        </w:tc>
      </w:tr>
      <w:tr w14:paraId="7720C8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512" w:type="dxa"/>
            <w:tcBorders>
              <w:left w:val="single" w:color="000000" w:sz="8" w:space="0"/>
            </w:tcBorders>
            <w:vAlign w:val="center"/>
          </w:tcPr>
          <w:p w14:paraId="508B2AA3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2.1</w:t>
            </w:r>
          </w:p>
        </w:tc>
        <w:tc>
          <w:tcPr>
            <w:tcW w:w="5716" w:type="dxa"/>
            <w:gridSpan w:val="3"/>
            <w:vAlign w:val="center"/>
          </w:tcPr>
          <w:p w14:paraId="68342087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企业性质</w:t>
            </w:r>
          </w:p>
        </w:tc>
        <w:tc>
          <w:tcPr>
            <w:tcW w:w="1639" w:type="dxa"/>
            <w:tcBorders>
              <w:right w:val="single" w:color="000000" w:sz="8" w:space="0"/>
            </w:tcBorders>
          </w:tcPr>
          <w:p w14:paraId="72C348ED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_GB2312" w:eastAsia="仿宋_GB2312"/>
              </w:rPr>
            </w:pPr>
          </w:p>
        </w:tc>
      </w:tr>
      <w:tr w14:paraId="027BDB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512" w:type="dxa"/>
            <w:tcBorders>
              <w:left w:val="single" w:color="000000" w:sz="8" w:space="0"/>
            </w:tcBorders>
            <w:vAlign w:val="center"/>
          </w:tcPr>
          <w:p w14:paraId="532FEA7B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2.2</w:t>
            </w:r>
          </w:p>
        </w:tc>
        <w:tc>
          <w:tcPr>
            <w:tcW w:w="5716" w:type="dxa"/>
            <w:gridSpan w:val="3"/>
            <w:vAlign w:val="center"/>
          </w:tcPr>
          <w:p w14:paraId="5BCCFD2B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股权结构</w:t>
            </w:r>
          </w:p>
        </w:tc>
        <w:tc>
          <w:tcPr>
            <w:tcW w:w="1639" w:type="dxa"/>
            <w:tcBorders>
              <w:right w:val="single" w:color="000000" w:sz="8" w:space="0"/>
            </w:tcBorders>
          </w:tcPr>
          <w:p w14:paraId="5E6C6C62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_GB2312" w:eastAsia="仿宋_GB2312"/>
              </w:rPr>
            </w:pPr>
          </w:p>
        </w:tc>
      </w:tr>
      <w:tr w14:paraId="2BAA0E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8867" w:type="dxa"/>
            <w:gridSpan w:val="5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EB415C4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3. 业务概况      单位：万元  ( 附财务报告)</w:t>
            </w:r>
          </w:p>
        </w:tc>
      </w:tr>
      <w:tr w14:paraId="52EBCA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512" w:type="dxa"/>
            <w:tcBorders>
              <w:left w:val="single" w:color="000000" w:sz="8" w:space="0"/>
            </w:tcBorders>
            <w:vAlign w:val="center"/>
          </w:tcPr>
          <w:p w14:paraId="2B1EBA62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3.1</w:t>
            </w:r>
          </w:p>
        </w:tc>
        <w:tc>
          <w:tcPr>
            <w:tcW w:w="5716" w:type="dxa"/>
            <w:gridSpan w:val="3"/>
            <w:vAlign w:val="center"/>
          </w:tcPr>
          <w:p w14:paraId="271E92BB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年营业收入</w:t>
            </w:r>
          </w:p>
        </w:tc>
        <w:tc>
          <w:tcPr>
            <w:tcW w:w="1639" w:type="dxa"/>
            <w:tcBorders>
              <w:right w:val="single" w:color="000000" w:sz="8" w:space="0"/>
            </w:tcBorders>
          </w:tcPr>
          <w:p w14:paraId="4ECDF2EE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_GB2312" w:eastAsia="仿宋_GB2312"/>
              </w:rPr>
            </w:pPr>
          </w:p>
        </w:tc>
      </w:tr>
      <w:tr w14:paraId="1A92A5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512" w:type="dxa"/>
            <w:tcBorders>
              <w:left w:val="single" w:color="000000" w:sz="8" w:space="0"/>
            </w:tcBorders>
            <w:vAlign w:val="center"/>
          </w:tcPr>
          <w:p w14:paraId="0FB4633D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3.2</w:t>
            </w:r>
          </w:p>
        </w:tc>
        <w:tc>
          <w:tcPr>
            <w:tcW w:w="5716" w:type="dxa"/>
            <w:gridSpan w:val="3"/>
            <w:vAlign w:val="center"/>
          </w:tcPr>
          <w:p w14:paraId="30D31A1D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净利润</w:t>
            </w:r>
          </w:p>
        </w:tc>
        <w:tc>
          <w:tcPr>
            <w:tcW w:w="1639" w:type="dxa"/>
            <w:tcBorders>
              <w:right w:val="single" w:color="000000" w:sz="8" w:space="0"/>
            </w:tcBorders>
          </w:tcPr>
          <w:p w14:paraId="3A92A17D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_GB2312" w:eastAsia="仿宋_GB2312"/>
              </w:rPr>
            </w:pPr>
          </w:p>
        </w:tc>
      </w:tr>
      <w:tr w14:paraId="1AE7F0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512" w:type="dxa"/>
            <w:tcBorders>
              <w:left w:val="single" w:color="000000" w:sz="8" w:space="0"/>
            </w:tcBorders>
            <w:vAlign w:val="center"/>
          </w:tcPr>
          <w:p w14:paraId="7EC30C43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3.3</w:t>
            </w:r>
          </w:p>
        </w:tc>
        <w:tc>
          <w:tcPr>
            <w:tcW w:w="5716" w:type="dxa"/>
            <w:gridSpan w:val="3"/>
            <w:vAlign w:val="center"/>
          </w:tcPr>
          <w:p w14:paraId="3469F4D2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资产总额</w:t>
            </w:r>
          </w:p>
        </w:tc>
        <w:tc>
          <w:tcPr>
            <w:tcW w:w="1639" w:type="dxa"/>
            <w:tcBorders>
              <w:right w:val="single" w:color="000000" w:sz="8" w:space="0"/>
            </w:tcBorders>
          </w:tcPr>
          <w:p w14:paraId="6C3E0A7A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_GB2312" w:eastAsia="仿宋_GB2312"/>
              </w:rPr>
            </w:pPr>
          </w:p>
        </w:tc>
      </w:tr>
      <w:tr w14:paraId="6FCA55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512" w:type="dxa"/>
            <w:tcBorders>
              <w:left w:val="single" w:color="000000" w:sz="8" w:space="0"/>
            </w:tcBorders>
            <w:vAlign w:val="center"/>
          </w:tcPr>
          <w:p w14:paraId="1163ED2B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3.4</w:t>
            </w:r>
          </w:p>
        </w:tc>
        <w:tc>
          <w:tcPr>
            <w:tcW w:w="5716" w:type="dxa"/>
            <w:gridSpan w:val="3"/>
            <w:vAlign w:val="center"/>
          </w:tcPr>
          <w:p w14:paraId="123A3909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负债情况</w:t>
            </w:r>
          </w:p>
        </w:tc>
        <w:tc>
          <w:tcPr>
            <w:tcW w:w="1639" w:type="dxa"/>
            <w:tcBorders>
              <w:right w:val="single" w:color="000000" w:sz="8" w:space="0"/>
            </w:tcBorders>
          </w:tcPr>
          <w:p w14:paraId="4FE9B7B9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_GB2312" w:eastAsia="仿宋_GB2312"/>
              </w:rPr>
            </w:pPr>
          </w:p>
        </w:tc>
      </w:tr>
      <w:tr w14:paraId="40A83E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512" w:type="dxa"/>
            <w:tcBorders>
              <w:left w:val="single" w:color="000000" w:sz="8" w:space="0"/>
            </w:tcBorders>
            <w:vAlign w:val="center"/>
          </w:tcPr>
          <w:p w14:paraId="6B140F75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3.5</w:t>
            </w:r>
          </w:p>
        </w:tc>
        <w:tc>
          <w:tcPr>
            <w:tcW w:w="5716" w:type="dxa"/>
            <w:gridSpan w:val="3"/>
            <w:vAlign w:val="center"/>
          </w:tcPr>
          <w:p w14:paraId="713791AB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所有者权益</w:t>
            </w:r>
          </w:p>
        </w:tc>
        <w:tc>
          <w:tcPr>
            <w:tcW w:w="1639" w:type="dxa"/>
            <w:tcBorders>
              <w:right w:val="single" w:color="000000" w:sz="8" w:space="0"/>
            </w:tcBorders>
          </w:tcPr>
          <w:p w14:paraId="1D11CE4F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_GB2312" w:eastAsia="仿宋_GB2312"/>
              </w:rPr>
            </w:pPr>
          </w:p>
        </w:tc>
      </w:tr>
      <w:tr w14:paraId="5B0918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512" w:type="dxa"/>
            <w:tcBorders>
              <w:left w:val="single" w:color="000000" w:sz="8" w:space="0"/>
            </w:tcBorders>
            <w:vAlign w:val="center"/>
          </w:tcPr>
          <w:p w14:paraId="127F73C9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3.6</w:t>
            </w:r>
          </w:p>
        </w:tc>
        <w:tc>
          <w:tcPr>
            <w:tcW w:w="5716" w:type="dxa"/>
            <w:gridSpan w:val="3"/>
            <w:vAlign w:val="center"/>
          </w:tcPr>
          <w:p w14:paraId="1AC99700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其他财务数据</w:t>
            </w:r>
          </w:p>
        </w:tc>
        <w:tc>
          <w:tcPr>
            <w:tcW w:w="1639" w:type="dxa"/>
            <w:tcBorders>
              <w:right w:val="single" w:color="000000" w:sz="8" w:space="0"/>
            </w:tcBorders>
          </w:tcPr>
          <w:p w14:paraId="0A7B758E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_GB2312" w:eastAsia="仿宋_GB2312"/>
              </w:rPr>
            </w:pPr>
          </w:p>
        </w:tc>
      </w:tr>
      <w:tr w14:paraId="5BAA82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8867" w:type="dxa"/>
            <w:gridSpan w:val="5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AC358B9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4. 专业度</w:t>
            </w:r>
          </w:p>
        </w:tc>
      </w:tr>
      <w:tr w14:paraId="67F7FD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12" w:type="dxa"/>
            <w:tcBorders>
              <w:left w:val="single" w:color="000000" w:sz="8" w:space="0"/>
            </w:tcBorders>
            <w:vAlign w:val="center"/>
          </w:tcPr>
          <w:p w14:paraId="18BA0A56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4.1</w:t>
            </w:r>
          </w:p>
        </w:tc>
        <w:tc>
          <w:tcPr>
            <w:tcW w:w="5716" w:type="dxa"/>
            <w:gridSpan w:val="3"/>
            <w:vAlign w:val="center"/>
          </w:tcPr>
          <w:p w14:paraId="55C4FE33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主营业务</w:t>
            </w:r>
          </w:p>
        </w:tc>
        <w:tc>
          <w:tcPr>
            <w:tcW w:w="1639" w:type="dxa"/>
            <w:tcBorders>
              <w:right w:val="single" w:color="000000" w:sz="8" w:space="0"/>
            </w:tcBorders>
          </w:tcPr>
          <w:p w14:paraId="4C7948CF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_GB2312" w:eastAsia="仿宋_GB2312"/>
              </w:rPr>
            </w:pPr>
          </w:p>
        </w:tc>
      </w:tr>
    </w:tbl>
    <w:p w14:paraId="39DDFA50">
      <w:pPr>
        <w:widowControl/>
        <w:autoSpaceDE w:val="0"/>
        <w:autoSpaceDN w:val="0"/>
        <w:adjustRightInd w:val="0"/>
        <w:snapToGrid w:val="0"/>
        <w:spacing w:line="240" w:lineRule="atLeast"/>
        <w:jc w:val="left"/>
        <w:textAlignment w:val="baseline"/>
        <w:rPr>
          <w:rFonts w:ascii="仿宋_GB2312" w:eastAsia="仿宋_GB2312"/>
        </w:rPr>
        <w:sectPr>
          <w:footerReference r:id="rId3" w:type="default"/>
          <w:pgSz w:w="11900" w:h="16839"/>
          <w:pgMar w:top="1431" w:right="1450" w:bottom="1486" w:left="1563" w:header="0" w:footer="1206" w:gutter="0"/>
          <w:cols w:space="720" w:num="1"/>
        </w:sectPr>
      </w:pPr>
    </w:p>
    <w:p w14:paraId="16096B86">
      <w:pPr>
        <w:widowControl/>
        <w:autoSpaceDE w:val="0"/>
        <w:autoSpaceDN w:val="0"/>
        <w:adjustRightInd w:val="0"/>
        <w:snapToGrid w:val="0"/>
        <w:spacing w:line="240" w:lineRule="atLeast"/>
        <w:jc w:val="left"/>
        <w:textAlignment w:val="baseline"/>
        <w:rPr>
          <w:rFonts w:ascii="仿宋_GB2312" w:eastAsia="仿宋_GB2312"/>
        </w:rPr>
      </w:pPr>
    </w:p>
    <w:tbl>
      <w:tblPr>
        <w:tblStyle w:val="16"/>
        <w:tblW w:w="0" w:type="auto"/>
        <w:tblInd w:w="1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2"/>
        <w:gridCol w:w="5716"/>
        <w:gridCol w:w="1639"/>
      </w:tblGrid>
      <w:tr w14:paraId="125CF8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512" w:type="dxa"/>
            <w:tcBorders>
              <w:left w:val="single" w:color="000000" w:sz="8" w:space="0"/>
            </w:tcBorders>
            <w:vAlign w:val="center"/>
          </w:tcPr>
          <w:p w14:paraId="03B1D7F6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4.2</w:t>
            </w:r>
          </w:p>
        </w:tc>
        <w:tc>
          <w:tcPr>
            <w:tcW w:w="5716" w:type="dxa"/>
            <w:vAlign w:val="center"/>
          </w:tcPr>
          <w:p w14:paraId="6C673851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行业地位及市场竞争力</w:t>
            </w:r>
          </w:p>
        </w:tc>
        <w:tc>
          <w:tcPr>
            <w:tcW w:w="1639" w:type="dxa"/>
            <w:tcBorders>
              <w:right w:val="single" w:color="000000" w:sz="8" w:space="0"/>
            </w:tcBorders>
          </w:tcPr>
          <w:p w14:paraId="1AEF44C9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_GB2312" w:eastAsia="仿宋_GB2312"/>
              </w:rPr>
            </w:pPr>
          </w:p>
        </w:tc>
      </w:tr>
      <w:tr w14:paraId="66C617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512" w:type="dxa"/>
            <w:tcBorders>
              <w:left w:val="single" w:color="000000" w:sz="8" w:space="0"/>
            </w:tcBorders>
            <w:vAlign w:val="center"/>
          </w:tcPr>
          <w:p w14:paraId="3A7C486E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4.3</w:t>
            </w:r>
          </w:p>
        </w:tc>
        <w:tc>
          <w:tcPr>
            <w:tcW w:w="5716" w:type="dxa"/>
            <w:vAlign w:val="center"/>
          </w:tcPr>
          <w:p w14:paraId="4E9D33EC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业内口碑</w:t>
            </w:r>
          </w:p>
        </w:tc>
        <w:tc>
          <w:tcPr>
            <w:tcW w:w="1639" w:type="dxa"/>
            <w:tcBorders>
              <w:right w:val="single" w:color="000000" w:sz="8" w:space="0"/>
            </w:tcBorders>
          </w:tcPr>
          <w:p w14:paraId="0CDCB040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_GB2312" w:eastAsia="仿宋_GB2312"/>
              </w:rPr>
            </w:pPr>
          </w:p>
        </w:tc>
      </w:tr>
      <w:tr w14:paraId="08B8DD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512" w:type="dxa"/>
            <w:tcBorders>
              <w:left w:val="single" w:color="000000" w:sz="8" w:space="0"/>
            </w:tcBorders>
            <w:vAlign w:val="center"/>
          </w:tcPr>
          <w:p w14:paraId="1772E9DB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4.4</w:t>
            </w:r>
          </w:p>
        </w:tc>
        <w:tc>
          <w:tcPr>
            <w:tcW w:w="5716" w:type="dxa"/>
            <w:vAlign w:val="center"/>
          </w:tcPr>
          <w:p w14:paraId="66EC03C7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交易品类的经营年限</w:t>
            </w:r>
          </w:p>
        </w:tc>
        <w:tc>
          <w:tcPr>
            <w:tcW w:w="1639" w:type="dxa"/>
            <w:tcBorders>
              <w:right w:val="single" w:color="000000" w:sz="8" w:space="0"/>
            </w:tcBorders>
          </w:tcPr>
          <w:p w14:paraId="147AB2C5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_GB2312" w:eastAsia="仿宋_GB2312"/>
              </w:rPr>
            </w:pPr>
          </w:p>
        </w:tc>
      </w:tr>
      <w:tr w14:paraId="5BE7FB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512" w:type="dxa"/>
            <w:tcBorders>
              <w:left w:val="single" w:color="000000" w:sz="8" w:space="0"/>
            </w:tcBorders>
            <w:vAlign w:val="center"/>
          </w:tcPr>
          <w:p w14:paraId="664DEE98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4.5</w:t>
            </w:r>
          </w:p>
        </w:tc>
        <w:tc>
          <w:tcPr>
            <w:tcW w:w="5716" w:type="dxa"/>
            <w:vAlign w:val="center"/>
          </w:tcPr>
          <w:p w14:paraId="698C924A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交易品类占该客户业务总量</w:t>
            </w:r>
          </w:p>
        </w:tc>
        <w:tc>
          <w:tcPr>
            <w:tcW w:w="1639" w:type="dxa"/>
            <w:tcBorders>
              <w:right w:val="single" w:color="000000" w:sz="8" w:space="0"/>
            </w:tcBorders>
          </w:tcPr>
          <w:p w14:paraId="72E97037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_GB2312" w:eastAsia="仿宋_GB2312"/>
              </w:rPr>
            </w:pPr>
          </w:p>
        </w:tc>
      </w:tr>
      <w:tr w14:paraId="1D4887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12" w:type="dxa"/>
            <w:tcBorders>
              <w:left w:val="single" w:color="000000" w:sz="8" w:space="0"/>
            </w:tcBorders>
            <w:vAlign w:val="center"/>
          </w:tcPr>
          <w:p w14:paraId="62B56452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4.6</w:t>
            </w:r>
          </w:p>
        </w:tc>
        <w:tc>
          <w:tcPr>
            <w:tcW w:w="5716" w:type="dxa"/>
            <w:vAlign w:val="center"/>
          </w:tcPr>
          <w:p w14:paraId="5261ED57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产业链布局</w:t>
            </w:r>
          </w:p>
        </w:tc>
        <w:tc>
          <w:tcPr>
            <w:tcW w:w="1639" w:type="dxa"/>
            <w:tcBorders>
              <w:right w:val="single" w:color="000000" w:sz="8" w:space="0"/>
            </w:tcBorders>
          </w:tcPr>
          <w:p w14:paraId="26C512DA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_GB2312" w:eastAsia="仿宋_GB2312"/>
              </w:rPr>
            </w:pPr>
          </w:p>
        </w:tc>
      </w:tr>
      <w:tr w14:paraId="599D0B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12" w:type="dxa"/>
            <w:tcBorders>
              <w:left w:val="single" w:color="000000" w:sz="8" w:space="0"/>
            </w:tcBorders>
            <w:vAlign w:val="center"/>
          </w:tcPr>
          <w:p w14:paraId="24B193D2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4.7</w:t>
            </w:r>
          </w:p>
        </w:tc>
        <w:tc>
          <w:tcPr>
            <w:tcW w:w="5716" w:type="dxa"/>
            <w:vAlign w:val="center"/>
          </w:tcPr>
          <w:p w14:paraId="0E5C3F19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主要业务模式</w:t>
            </w:r>
          </w:p>
        </w:tc>
        <w:tc>
          <w:tcPr>
            <w:tcW w:w="1639" w:type="dxa"/>
            <w:tcBorders>
              <w:right w:val="single" w:color="000000" w:sz="8" w:space="0"/>
            </w:tcBorders>
          </w:tcPr>
          <w:p w14:paraId="0EC8514C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_GB2312" w:eastAsia="仿宋_GB2312"/>
              </w:rPr>
            </w:pPr>
          </w:p>
        </w:tc>
      </w:tr>
      <w:tr w14:paraId="6D146B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8867" w:type="dxa"/>
            <w:gridSpan w:val="3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784006D3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5. 历史交易记录</w:t>
            </w:r>
          </w:p>
        </w:tc>
      </w:tr>
      <w:tr w14:paraId="1EC12F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12" w:type="dxa"/>
            <w:tcBorders>
              <w:left w:val="single" w:color="000000" w:sz="8" w:space="0"/>
            </w:tcBorders>
            <w:vAlign w:val="center"/>
          </w:tcPr>
          <w:p w14:paraId="46DA5A0D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5.1</w:t>
            </w:r>
          </w:p>
        </w:tc>
        <w:tc>
          <w:tcPr>
            <w:tcW w:w="5716" w:type="dxa"/>
            <w:vAlign w:val="center"/>
          </w:tcPr>
          <w:p w14:paraId="2E8B51F0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历史交易情况</w:t>
            </w:r>
          </w:p>
        </w:tc>
        <w:tc>
          <w:tcPr>
            <w:tcW w:w="1639" w:type="dxa"/>
            <w:tcBorders>
              <w:right w:val="single" w:color="000000" w:sz="8" w:space="0"/>
            </w:tcBorders>
            <w:vAlign w:val="center"/>
          </w:tcPr>
          <w:p w14:paraId="51462374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textAlignment w:val="baseline"/>
              <w:rPr>
                <w:rFonts w:ascii="仿宋_GB2312" w:eastAsia="仿宋_GB2312"/>
              </w:rPr>
            </w:pPr>
          </w:p>
        </w:tc>
      </w:tr>
      <w:tr w14:paraId="2D879C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867" w:type="dxa"/>
            <w:gridSpan w:val="3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EA9C0A6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6. 佐证</w:t>
            </w:r>
          </w:p>
        </w:tc>
      </w:tr>
      <w:tr w14:paraId="75472D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12" w:type="dxa"/>
            <w:tcBorders>
              <w:left w:val="single" w:color="000000" w:sz="8" w:space="0"/>
            </w:tcBorders>
            <w:vAlign w:val="center"/>
          </w:tcPr>
          <w:p w14:paraId="2F3F5A35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6.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>1</w:t>
            </w:r>
          </w:p>
        </w:tc>
        <w:tc>
          <w:tcPr>
            <w:tcW w:w="5716" w:type="dxa"/>
            <w:vAlign w:val="center"/>
          </w:tcPr>
          <w:p w14:paraId="7A7222DA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是否有代理、融资业务</w:t>
            </w:r>
          </w:p>
        </w:tc>
        <w:tc>
          <w:tcPr>
            <w:tcW w:w="1639" w:type="dxa"/>
            <w:tcBorders>
              <w:right w:val="single" w:color="000000" w:sz="8" w:space="0"/>
            </w:tcBorders>
            <w:vAlign w:val="center"/>
          </w:tcPr>
          <w:p w14:paraId="19E59BB3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textAlignment w:val="baseline"/>
              <w:rPr>
                <w:rFonts w:ascii="仿宋_GB2312" w:eastAsia="仿宋_GB2312"/>
              </w:rPr>
            </w:pPr>
          </w:p>
        </w:tc>
      </w:tr>
      <w:tr w14:paraId="084F15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1512" w:type="dxa"/>
            <w:tcBorders>
              <w:left w:val="single" w:color="000000" w:sz="8" w:space="0"/>
            </w:tcBorders>
            <w:vAlign w:val="center"/>
          </w:tcPr>
          <w:p w14:paraId="3D39DF98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6.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>2</w:t>
            </w:r>
          </w:p>
        </w:tc>
        <w:tc>
          <w:tcPr>
            <w:tcW w:w="5716" w:type="dxa"/>
            <w:vAlign w:val="center"/>
          </w:tcPr>
          <w:p w14:paraId="5C77F450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是否对外担保/被担保</w:t>
            </w:r>
          </w:p>
        </w:tc>
        <w:tc>
          <w:tcPr>
            <w:tcW w:w="1639" w:type="dxa"/>
            <w:tcBorders>
              <w:right w:val="single" w:color="000000" w:sz="8" w:space="0"/>
            </w:tcBorders>
            <w:vAlign w:val="center"/>
          </w:tcPr>
          <w:p w14:paraId="5B2D2A3D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textAlignment w:val="baseline"/>
              <w:rPr>
                <w:rFonts w:ascii="仿宋_GB2312" w:eastAsia="仿宋_GB2312"/>
              </w:rPr>
            </w:pPr>
          </w:p>
        </w:tc>
      </w:tr>
      <w:tr w14:paraId="3DAE3C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12" w:type="dxa"/>
            <w:tcBorders>
              <w:left w:val="single" w:color="000000" w:sz="8" w:space="0"/>
            </w:tcBorders>
            <w:vAlign w:val="center"/>
          </w:tcPr>
          <w:p w14:paraId="56443919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6.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>3</w:t>
            </w:r>
          </w:p>
        </w:tc>
        <w:tc>
          <w:tcPr>
            <w:tcW w:w="5716" w:type="dxa"/>
            <w:vAlign w:val="center"/>
          </w:tcPr>
          <w:p w14:paraId="2C87ED91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所获荣誉</w:t>
            </w:r>
          </w:p>
        </w:tc>
        <w:tc>
          <w:tcPr>
            <w:tcW w:w="1639" w:type="dxa"/>
            <w:tcBorders>
              <w:right w:val="single" w:color="000000" w:sz="8" w:space="0"/>
            </w:tcBorders>
            <w:vAlign w:val="center"/>
          </w:tcPr>
          <w:p w14:paraId="262B7A83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textAlignment w:val="baseline"/>
              <w:rPr>
                <w:rFonts w:ascii="仿宋_GB2312" w:eastAsia="仿宋_GB2312"/>
              </w:rPr>
            </w:pPr>
          </w:p>
        </w:tc>
      </w:tr>
      <w:tr w14:paraId="1A5F3E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6" w:hRule="atLeast"/>
        </w:trPr>
        <w:tc>
          <w:tcPr>
            <w:tcW w:w="1512" w:type="dxa"/>
            <w:tcBorders>
              <w:left w:val="single" w:color="000000" w:sz="8" w:space="0"/>
            </w:tcBorders>
            <w:vAlign w:val="center"/>
          </w:tcPr>
          <w:p w14:paraId="35A803B9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6.</w:t>
            </w:r>
            <w:r>
              <w:rPr>
                <w:rFonts w:ascii="仿宋_GB2312" w:hAnsi="仿宋" w:eastAsia="仿宋_GB2312" w:cs="仿宋"/>
                <w:sz w:val="28"/>
                <w:szCs w:val="28"/>
              </w:rPr>
              <w:t>4</w:t>
            </w:r>
          </w:p>
        </w:tc>
        <w:tc>
          <w:tcPr>
            <w:tcW w:w="5716" w:type="dxa"/>
            <w:vAlign w:val="center"/>
          </w:tcPr>
          <w:p w14:paraId="5EDC58A0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是否有厂家代理或授权证书(如有请提供证明材料)</w:t>
            </w:r>
          </w:p>
        </w:tc>
        <w:tc>
          <w:tcPr>
            <w:tcW w:w="1639" w:type="dxa"/>
            <w:tcBorders>
              <w:right w:val="single" w:color="000000" w:sz="8" w:space="0"/>
            </w:tcBorders>
            <w:vAlign w:val="center"/>
          </w:tcPr>
          <w:p w14:paraId="4E40C75F">
            <w:pPr>
              <w:widowControl/>
              <w:autoSpaceDE w:val="0"/>
              <w:autoSpaceDN w:val="0"/>
              <w:adjustRightInd w:val="0"/>
              <w:snapToGrid w:val="0"/>
              <w:spacing w:line="240" w:lineRule="atLeast"/>
              <w:textAlignment w:val="baseline"/>
              <w:rPr>
                <w:rFonts w:ascii="仿宋_GB2312" w:eastAsia="仿宋_GB2312"/>
              </w:rPr>
            </w:pPr>
          </w:p>
        </w:tc>
      </w:tr>
      <w:tr w14:paraId="5FD465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</w:trPr>
        <w:tc>
          <w:tcPr>
            <w:tcW w:w="8867" w:type="dxa"/>
            <w:gridSpan w:val="3"/>
            <w:tcBorders>
              <w:left w:val="single" w:color="000000" w:sz="8" w:space="0"/>
              <w:right w:val="single" w:color="000000" w:sz="8" w:space="0"/>
            </w:tcBorders>
          </w:tcPr>
          <w:p w14:paraId="54833126">
            <w:pPr>
              <w:widowControl/>
              <w:numPr>
                <w:ilvl w:val="0"/>
                <w:numId w:val="1"/>
              </w:numPr>
              <w:autoSpaceDE w:val="0"/>
              <w:autoSpaceDN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其他</w:t>
            </w:r>
          </w:p>
          <w:p w14:paraId="33F7009C">
            <w:pPr>
              <w:widowControl/>
              <w:numPr>
                <w:ilvl w:val="0"/>
                <w:numId w:val="2"/>
              </w:numPr>
              <w:autoSpaceDE w:val="0"/>
              <w:autoSpaceDN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本表及其他相关证明材料须加盖公章，须清晰可识别，不清晰视为未提供；</w:t>
            </w:r>
          </w:p>
          <w:p w14:paraId="72DCD605">
            <w:pPr>
              <w:widowControl/>
              <w:numPr>
                <w:ilvl w:val="0"/>
                <w:numId w:val="2"/>
              </w:numPr>
              <w:autoSpaceDE w:val="0"/>
              <w:autoSpaceDN w:val="0"/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本表及其他相关证明材料务必保证真实有效。</w:t>
            </w:r>
          </w:p>
        </w:tc>
      </w:tr>
    </w:tbl>
    <w:p w14:paraId="597168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</w:p>
    <w:p w14:paraId="7FD8AE27">
      <w:pPr>
        <w:spacing w:before="1" w:line="560" w:lineRule="exact"/>
        <w:jc w:val="both"/>
        <w:rPr>
          <w:rFonts w:hint="eastAsia"/>
          <w:color w:val="auto"/>
          <w:highlight w:val="none"/>
          <w:lang w:eastAsia="zh-CN"/>
        </w:rPr>
      </w:pPr>
      <w:bookmarkStart w:id="0" w:name="_GoBack"/>
      <w:bookmarkEnd w:id="0"/>
    </w:p>
    <w:sectPr>
      <w:footerReference r:id="rId4" w:type="default"/>
      <w:pgSz w:w="11906" w:h="16838"/>
      <w:pgMar w:top="2098" w:right="1474" w:bottom="192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6D52C0">
    <w:pPr>
      <w:spacing w:before="1" w:line="184" w:lineRule="auto"/>
      <w:ind w:left="243"/>
      <w:rPr>
        <w:rFonts w:ascii="宋体" w:hAnsi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8884755">
                          <w:pPr>
                            <w:pStyle w:val="5"/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12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zSVju0AAAAAUBAAAPAAAAAAAAAAEAIAAAACIAAABkcnMv&#10;ZG93bnJldi54bWxQSwECFAAUAAAACACHTuJA0kBJ9tIBAACiAwAADgAAAAAAAAABACAAAAAfAQAA&#10;ZHJzL2Uyb0RvYy54bWxQSwUGAAAAAAYABgBZAQAAY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8884755">
                    <w:pPr>
                      <w:pStyle w:val="5"/>
                      <w:rPr>
                        <w:rFonts w:ascii="Times New Roman" w:hAnsi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12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AC9F43">
    <w:pPr>
      <w:spacing w:before="1" w:line="184" w:lineRule="auto"/>
      <w:ind w:left="987"/>
      <w:rPr>
        <w:rFonts w:ascii="宋体" w:hAnsi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78172BB">
                          <w:pPr>
                            <w:pStyle w:val="5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17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zSVju0AAAAAUBAAAPAAAAAAAAAAEAIAAAACIAAABkcnMv&#10;ZG93bnJldi54bWxQSwECFAAUAAAACACHTuJADiZxUdIBAACkAwAADgAAAAAAAAABACAAAAAfAQAA&#10;ZHJzL2Uyb0RvYy54bWxQSwUGAAAAAAYABgBZAQAAY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78172BB">
                    <w:pPr>
                      <w:pStyle w:val="5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17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F41E562"/>
    <w:multiLevelType w:val="singleLevel"/>
    <w:tmpl w:val="3F41E562"/>
    <w:lvl w:ilvl="0" w:tentative="0">
      <w:start w:val="7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D48FDC5"/>
    <w:multiLevelType w:val="singleLevel"/>
    <w:tmpl w:val="6D48FDC5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kOWUzYzEzYmRmNDA5NzhlMDUwZTc5MTM3NzBiY2IifQ=="/>
  </w:docVars>
  <w:rsids>
    <w:rsidRoot w:val="00000000"/>
    <w:rsid w:val="00F53950"/>
    <w:rsid w:val="01E02518"/>
    <w:rsid w:val="01EB5802"/>
    <w:rsid w:val="04B63202"/>
    <w:rsid w:val="06CC689B"/>
    <w:rsid w:val="074E6FE2"/>
    <w:rsid w:val="07CB398C"/>
    <w:rsid w:val="0B7F2259"/>
    <w:rsid w:val="0F016635"/>
    <w:rsid w:val="0F4E21C7"/>
    <w:rsid w:val="123F58FE"/>
    <w:rsid w:val="12EA0D13"/>
    <w:rsid w:val="145F773D"/>
    <w:rsid w:val="14C46DA8"/>
    <w:rsid w:val="15FC0B93"/>
    <w:rsid w:val="162810BC"/>
    <w:rsid w:val="17295275"/>
    <w:rsid w:val="177274F7"/>
    <w:rsid w:val="182109B2"/>
    <w:rsid w:val="1C2F4E6F"/>
    <w:rsid w:val="1C3663C7"/>
    <w:rsid w:val="1E251B49"/>
    <w:rsid w:val="1E462858"/>
    <w:rsid w:val="1F184A44"/>
    <w:rsid w:val="20682324"/>
    <w:rsid w:val="240E2416"/>
    <w:rsid w:val="245F0A1D"/>
    <w:rsid w:val="25CF3B77"/>
    <w:rsid w:val="27D139B3"/>
    <w:rsid w:val="29CE1322"/>
    <w:rsid w:val="2A3C640D"/>
    <w:rsid w:val="2AD86350"/>
    <w:rsid w:val="2BB73DFB"/>
    <w:rsid w:val="2BCA5B88"/>
    <w:rsid w:val="2D0D3824"/>
    <w:rsid w:val="2DE02711"/>
    <w:rsid w:val="2E3673EC"/>
    <w:rsid w:val="2E767C2E"/>
    <w:rsid w:val="2E96506B"/>
    <w:rsid w:val="2F026345"/>
    <w:rsid w:val="326B23E8"/>
    <w:rsid w:val="34B6005A"/>
    <w:rsid w:val="34CF167E"/>
    <w:rsid w:val="35B25A2F"/>
    <w:rsid w:val="375B0F3B"/>
    <w:rsid w:val="37DD3EB2"/>
    <w:rsid w:val="38C210BB"/>
    <w:rsid w:val="397E3D47"/>
    <w:rsid w:val="3AAB79F9"/>
    <w:rsid w:val="3D743B6C"/>
    <w:rsid w:val="3D8D000C"/>
    <w:rsid w:val="3E2477E6"/>
    <w:rsid w:val="40AB74FB"/>
    <w:rsid w:val="40D21E91"/>
    <w:rsid w:val="41141DD5"/>
    <w:rsid w:val="4217799C"/>
    <w:rsid w:val="459D14E2"/>
    <w:rsid w:val="4A157015"/>
    <w:rsid w:val="4B31759E"/>
    <w:rsid w:val="4BDB10EA"/>
    <w:rsid w:val="4CE44DAD"/>
    <w:rsid w:val="4E8C2306"/>
    <w:rsid w:val="4F104C7B"/>
    <w:rsid w:val="4FC376B9"/>
    <w:rsid w:val="53B951E5"/>
    <w:rsid w:val="5499318F"/>
    <w:rsid w:val="559D6680"/>
    <w:rsid w:val="55AC290B"/>
    <w:rsid w:val="5B683FDD"/>
    <w:rsid w:val="5B801997"/>
    <w:rsid w:val="5C6440A7"/>
    <w:rsid w:val="5F9016CE"/>
    <w:rsid w:val="60A416BF"/>
    <w:rsid w:val="611244F2"/>
    <w:rsid w:val="64037F83"/>
    <w:rsid w:val="64750921"/>
    <w:rsid w:val="66241DD5"/>
    <w:rsid w:val="66B31B33"/>
    <w:rsid w:val="688B6C8F"/>
    <w:rsid w:val="690F3BB3"/>
    <w:rsid w:val="697157AE"/>
    <w:rsid w:val="6982511F"/>
    <w:rsid w:val="69E52182"/>
    <w:rsid w:val="6ABA2D34"/>
    <w:rsid w:val="6E2504B4"/>
    <w:rsid w:val="6F9F69B7"/>
    <w:rsid w:val="7029300B"/>
    <w:rsid w:val="72141A90"/>
    <w:rsid w:val="73443750"/>
    <w:rsid w:val="75366BD1"/>
    <w:rsid w:val="7566051C"/>
    <w:rsid w:val="786471C1"/>
    <w:rsid w:val="78F63200"/>
    <w:rsid w:val="7B17208E"/>
    <w:rsid w:val="7B385DF8"/>
    <w:rsid w:val="7D8979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/>
    </w:pPr>
  </w:style>
  <w:style w:type="paragraph" w:styleId="3">
    <w:name w:val="Body Text 2"/>
    <w:basedOn w:val="1"/>
    <w:qFormat/>
    <w:uiPriority w:val="0"/>
    <w:pPr>
      <w:widowControl w:val="0"/>
      <w:spacing w:after="120" w:line="480" w:lineRule="auto"/>
      <w:jc w:val="both"/>
    </w:pPr>
    <w:rPr>
      <w:rFonts w:ascii="Times New Roman" w:hAnsi="Times New Roman"/>
      <w:kern w:val="2"/>
      <w:sz w:val="21"/>
      <w:szCs w:val="24"/>
    </w:rPr>
  </w:style>
  <w:style w:type="paragraph" w:styleId="4">
    <w:name w:val="Plain Text"/>
    <w:basedOn w:val="1"/>
    <w:qFormat/>
    <w:uiPriority w:val="0"/>
    <w:rPr>
      <w:rFonts w:ascii="宋体" w:hAnsi="Courier New"/>
      <w:kern w:val="0"/>
      <w:sz w:val="20"/>
      <w:szCs w:val="20"/>
    </w:rPr>
  </w:style>
  <w:style w:type="paragraph" w:styleId="5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"/>
    <w:basedOn w:val="2"/>
    <w:qFormat/>
    <w:uiPriority w:val="0"/>
    <w:pPr>
      <w:ind w:firstLine="420" w:firstLineChars="100"/>
    </w:pPr>
    <w:rPr>
      <w:rFonts w:ascii="楷体" w:eastAsia="楷体"/>
      <w:snapToGrid w:val="0"/>
      <w:sz w:val="24"/>
      <w:lang w:eastAsia="en-US"/>
    </w:rPr>
  </w:style>
  <w:style w:type="character" w:styleId="11">
    <w:name w:val="Strong"/>
    <w:basedOn w:val="10"/>
    <w:qFormat/>
    <w:uiPriority w:val="0"/>
    <w:rPr>
      <w:b/>
    </w:rPr>
  </w:style>
  <w:style w:type="paragraph" w:customStyle="1" w:styleId="1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2"/>
      <w:lang w:val="en-US" w:eastAsia="zh-CN" w:bidi="ar-SA"/>
    </w:rPr>
  </w:style>
  <w:style w:type="paragraph" w:customStyle="1" w:styleId="13">
    <w:name w:val="List Paragraph"/>
    <w:basedOn w:val="1"/>
    <w:qFormat/>
    <w:uiPriority w:val="0"/>
    <w:pPr>
      <w:ind w:firstLine="420" w:firstLineChars="200"/>
    </w:pPr>
  </w:style>
  <w:style w:type="character" w:customStyle="1" w:styleId="14">
    <w:name w:val="font31"/>
    <w:basedOn w:val="10"/>
    <w:qFormat/>
    <w:uiPriority w:val="0"/>
    <w:rPr>
      <w:rFonts w:hint="eastAsia" w:ascii="仿宋" w:hAnsi="仿宋" w:eastAsia="仿宋" w:cs="仿宋"/>
      <w:color w:val="000000"/>
      <w:sz w:val="28"/>
      <w:szCs w:val="28"/>
      <w:u w:val="none"/>
    </w:rPr>
  </w:style>
  <w:style w:type="character" w:customStyle="1" w:styleId="15">
    <w:name w:val="font01"/>
    <w:basedOn w:val="10"/>
    <w:qFormat/>
    <w:uiPriority w:val="0"/>
    <w:rPr>
      <w:rFonts w:hint="eastAsia" w:ascii="仿宋" w:hAnsi="仿宋" w:eastAsia="仿宋" w:cs="仿宋"/>
      <w:color w:val="000000"/>
      <w:sz w:val="28"/>
      <w:szCs w:val="28"/>
      <w:u w:val="single"/>
    </w:rPr>
  </w:style>
  <w:style w:type="table" w:customStyle="1" w:styleId="1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867</Words>
  <Characters>921</Characters>
  <Lines>0</Lines>
  <Paragraphs>0</Paragraphs>
  <TotalTime>29</TotalTime>
  <ScaleCrop>false</ScaleCrop>
  <LinksUpToDate>false</LinksUpToDate>
  <CharactersWithSpaces>1024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Eminy</cp:lastModifiedBy>
  <cp:lastPrinted>2022-09-05T01:36:00Z</cp:lastPrinted>
  <dcterms:modified xsi:type="dcterms:W3CDTF">2025-04-29T04:04:30Z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D64FBC959DE9400ABFF2542F91A3B78B_13</vt:lpwstr>
  </property>
  <property fmtid="{D5CDD505-2E9C-101B-9397-08002B2CF9AE}" pid="4" name="KSOTemplateDocerSaveRecord">
    <vt:lpwstr>eyJoZGlkIjoiNzU1ZDNiZTM0NWYzYTFmOTc0Nzg0NzY3Y2RjNDgxNDAiLCJ1c2VySWQiOiIyNTEyODY0MTgifQ==</vt:lpwstr>
  </property>
</Properties>
</file>